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BD2" w:rsidRDefault="001D507C" w:rsidP="002B56CF">
      <w:pPr>
        <w:jc w:val="right"/>
      </w:pPr>
      <w:r>
        <w:rPr>
          <w:b/>
        </w:rPr>
        <w:t xml:space="preserve"> </w:t>
      </w:r>
    </w:p>
    <w:p w:rsidR="00065244" w:rsidRDefault="00065244" w:rsidP="00B45BD2">
      <w:pPr>
        <w:ind w:firstLine="567"/>
        <w:jc w:val="both"/>
      </w:pPr>
    </w:p>
    <w:tbl>
      <w:tblPr>
        <w:tblW w:w="0" w:type="auto"/>
        <w:tblLook w:val="04A0"/>
      </w:tblPr>
      <w:tblGrid>
        <w:gridCol w:w="4785"/>
        <w:gridCol w:w="4786"/>
      </w:tblGrid>
      <w:tr w:rsidR="00065244" w:rsidTr="001D507C">
        <w:trPr>
          <w:trHeight w:val="1988"/>
        </w:trPr>
        <w:tc>
          <w:tcPr>
            <w:tcW w:w="4785" w:type="dxa"/>
            <w:hideMark/>
          </w:tcPr>
          <w:p w:rsidR="001B4EB0" w:rsidRPr="001B4EB0" w:rsidRDefault="001B4EB0" w:rsidP="001B4EB0">
            <w:pPr>
              <w:jc w:val="both"/>
              <w:rPr>
                <w:b/>
              </w:rPr>
            </w:pPr>
            <w:r w:rsidRPr="001B4EB0">
              <w:rPr>
                <w:b/>
              </w:rPr>
              <w:t>«СОГЛАСОВАНО»</w:t>
            </w:r>
          </w:p>
          <w:p w:rsidR="001B4EB0" w:rsidRPr="001B4EB0" w:rsidRDefault="001B4EB0" w:rsidP="001B4EB0">
            <w:pPr>
              <w:jc w:val="both"/>
              <w:rPr>
                <w:b/>
              </w:rPr>
            </w:pPr>
            <w:r w:rsidRPr="001B4EB0">
              <w:rPr>
                <w:b/>
              </w:rPr>
              <w:t xml:space="preserve">Председатель </w:t>
            </w:r>
            <w:proofErr w:type="gramStart"/>
            <w:r w:rsidRPr="001B4EB0">
              <w:rPr>
                <w:b/>
              </w:rPr>
              <w:t>профсоюзного</w:t>
            </w:r>
            <w:proofErr w:type="gramEnd"/>
          </w:p>
          <w:p w:rsidR="001B4EB0" w:rsidRPr="001B4EB0" w:rsidRDefault="001B4EB0" w:rsidP="001B4EB0">
            <w:pPr>
              <w:jc w:val="both"/>
              <w:rPr>
                <w:b/>
              </w:rPr>
            </w:pPr>
            <w:r w:rsidRPr="001B4EB0">
              <w:rPr>
                <w:b/>
              </w:rPr>
              <w:t>комитета МБДОУ №90</w:t>
            </w:r>
          </w:p>
          <w:p w:rsidR="001B4EB0" w:rsidRPr="001B4EB0" w:rsidRDefault="001B4EB0" w:rsidP="001B4EB0">
            <w:pPr>
              <w:jc w:val="both"/>
              <w:rPr>
                <w:b/>
              </w:rPr>
            </w:pPr>
            <w:proofErr w:type="spellStart"/>
            <w:r w:rsidRPr="001B4EB0">
              <w:rPr>
                <w:b/>
              </w:rPr>
              <w:t>____________Фаттахутдинова</w:t>
            </w:r>
            <w:proofErr w:type="spellEnd"/>
            <w:r w:rsidRPr="001B4EB0">
              <w:rPr>
                <w:b/>
              </w:rPr>
              <w:t xml:space="preserve"> А.И.  </w:t>
            </w:r>
          </w:p>
          <w:p w:rsidR="001B4EB0" w:rsidRPr="001B4EB0" w:rsidRDefault="001B4EB0" w:rsidP="001B4EB0">
            <w:pPr>
              <w:jc w:val="both"/>
              <w:rPr>
                <w:b/>
              </w:rPr>
            </w:pPr>
            <w:r w:rsidRPr="001B4EB0">
              <w:rPr>
                <w:b/>
              </w:rPr>
              <w:t>«____»___________20_____г.</w:t>
            </w:r>
          </w:p>
          <w:p w:rsidR="001B4EB0" w:rsidRPr="001B4EB0" w:rsidRDefault="001B4EB0" w:rsidP="001B4EB0">
            <w:pPr>
              <w:jc w:val="both"/>
              <w:rPr>
                <w:b/>
              </w:rPr>
            </w:pPr>
          </w:p>
          <w:p w:rsidR="001B4EB0" w:rsidRPr="001B4EB0" w:rsidRDefault="001B4EB0" w:rsidP="001B4EB0">
            <w:pPr>
              <w:jc w:val="both"/>
              <w:rPr>
                <w:b/>
              </w:rPr>
            </w:pPr>
            <w:r w:rsidRPr="001B4EB0">
              <w:rPr>
                <w:b/>
              </w:rPr>
              <w:t>Протокол заседания профкома</w:t>
            </w:r>
          </w:p>
          <w:p w:rsidR="001B4EB0" w:rsidRPr="001B4EB0" w:rsidRDefault="001B4EB0" w:rsidP="001B4EB0">
            <w:pPr>
              <w:jc w:val="both"/>
              <w:rPr>
                <w:b/>
              </w:rPr>
            </w:pPr>
            <w:r w:rsidRPr="001B4EB0">
              <w:rPr>
                <w:b/>
              </w:rPr>
              <w:t>от____ ______________ 20_____г.</w:t>
            </w:r>
          </w:p>
          <w:p w:rsidR="001B4EB0" w:rsidRPr="001B4EB0" w:rsidRDefault="001B4EB0" w:rsidP="001B4EB0">
            <w:pPr>
              <w:jc w:val="both"/>
              <w:rPr>
                <w:b/>
              </w:rPr>
            </w:pPr>
            <w:r w:rsidRPr="001B4EB0">
              <w:rPr>
                <w:b/>
              </w:rPr>
              <w:t>№_______</w:t>
            </w:r>
          </w:p>
          <w:p w:rsidR="001B4EB0" w:rsidRPr="001B4EB0" w:rsidRDefault="001B4EB0" w:rsidP="001B4EB0">
            <w:pPr>
              <w:jc w:val="both"/>
              <w:rPr>
                <w:b/>
              </w:rPr>
            </w:pPr>
          </w:p>
          <w:p w:rsidR="001B4EB0" w:rsidRPr="001B4EB0" w:rsidRDefault="001B4EB0" w:rsidP="001B4EB0">
            <w:pPr>
              <w:jc w:val="both"/>
              <w:rPr>
                <w:b/>
              </w:rPr>
            </w:pPr>
          </w:p>
          <w:p w:rsidR="001B4EB0" w:rsidRPr="001B4EB0" w:rsidRDefault="001B4EB0" w:rsidP="001B4EB0">
            <w:pPr>
              <w:jc w:val="both"/>
              <w:rPr>
                <w:b/>
              </w:rPr>
            </w:pPr>
          </w:p>
          <w:p w:rsidR="00065244" w:rsidRDefault="00065244">
            <w:pPr>
              <w:jc w:val="both"/>
            </w:pPr>
          </w:p>
        </w:tc>
        <w:tc>
          <w:tcPr>
            <w:tcW w:w="4786" w:type="dxa"/>
          </w:tcPr>
          <w:p w:rsidR="001B4EB0" w:rsidRPr="001B4EB0" w:rsidRDefault="001B4EB0" w:rsidP="001B4EB0">
            <w:pPr>
              <w:spacing w:after="100" w:afterAutospacing="1"/>
              <w:jc w:val="center"/>
              <w:outlineLvl w:val="3"/>
              <w:rPr>
                <w:b/>
                <w:bCs/>
                <w:lang w:eastAsia="en-US"/>
              </w:rPr>
            </w:pPr>
            <w:r w:rsidRPr="001B4EB0">
              <w:rPr>
                <w:b/>
                <w:bCs/>
                <w:lang w:eastAsia="en-US"/>
              </w:rPr>
              <w:t>«УТВЕРЖДЕНО»</w:t>
            </w:r>
          </w:p>
          <w:p w:rsidR="001B4EB0" w:rsidRPr="001B4EB0" w:rsidRDefault="001B4EB0" w:rsidP="001B4EB0">
            <w:pPr>
              <w:spacing w:after="100" w:afterAutospacing="1"/>
              <w:jc w:val="center"/>
              <w:outlineLvl w:val="3"/>
              <w:rPr>
                <w:b/>
                <w:bCs/>
                <w:lang w:eastAsia="en-US"/>
              </w:rPr>
            </w:pPr>
            <w:r w:rsidRPr="001B4EB0">
              <w:rPr>
                <w:b/>
                <w:bCs/>
                <w:lang w:eastAsia="en-US"/>
              </w:rPr>
              <w:t xml:space="preserve">Заведующий </w:t>
            </w:r>
          </w:p>
          <w:p w:rsidR="001B4EB0" w:rsidRPr="001B4EB0" w:rsidRDefault="001B4EB0" w:rsidP="001B4EB0">
            <w:pPr>
              <w:spacing w:after="100" w:afterAutospacing="1"/>
              <w:jc w:val="center"/>
              <w:outlineLvl w:val="3"/>
              <w:rPr>
                <w:b/>
                <w:bCs/>
                <w:lang w:eastAsia="en-US"/>
              </w:rPr>
            </w:pPr>
            <w:r w:rsidRPr="001B4EB0">
              <w:rPr>
                <w:b/>
                <w:bCs/>
                <w:lang w:eastAsia="en-US"/>
              </w:rPr>
              <w:t xml:space="preserve">МБДОУ  № 90 </w:t>
            </w:r>
          </w:p>
          <w:p w:rsidR="001B4EB0" w:rsidRPr="001B4EB0" w:rsidRDefault="001B4EB0" w:rsidP="001B4EB0">
            <w:pPr>
              <w:spacing w:after="100" w:afterAutospacing="1"/>
              <w:jc w:val="center"/>
              <w:outlineLvl w:val="3"/>
              <w:rPr>
                <w:b/>
                <w:bCs/>
                <w:lang w:eastAsia="en-US"/>
              </w:rPr>
            </w:pPr>
            <w:proofErr w:type="spellStart"/>
            <w:r w:rsidRPr="001B4EB0">
              <w:rPr>
                <w:b/>
                <w:bCs/>
                <w:lang w:eastAsia="en-US"/>
              </w:rPr>
              <w:t>___________Зайнутдинова</w:t>
            </w:r>
            <w:proofErr w:type="spellEnd"/>
            <w:r w:rsidRPr="001B4EB0">
              <w:rPr>
                <w:b/>
                <w:bCs/>
                <w:lang w:eastAsia="en-US"/>
              </w:rPr>
              <w:t xml:space="preserve"> Г.Р. </w:t>
            </w:r>
          </w:p>
          <w:p w:rsidR="001B4EB0" w:rsidRPr="001B4EB0" w:rsidRDefault="001B4EB0" w:rsidP="001B4EB0">
            <w:pPr>
              <w:spacing w:after="100" w:afterAutospacing="1"/>
              <w:jc w:val="center"/>
              <w:outlineLvl w:val="3"/>
              <w:rPr>
                <w:b/>
                <w:bCs/>
                <w:lang w:eastAsia="en-US"/>
              </w:rPr>
            </w:pPr>
            <w:r w:rsidRPr="001B4EB0">
              <w:rPr>
                <w:b/>
                <w:bCs/>
                <w:lang w:eastAsia="en-US"/>
              </w:rPr>
              <w:t>«____»___________20_____г.</w:t>
            </w:r>
          </w:p>
          <w:p w:rsidR="001B4EB0" w:rsidRPr="001B4EB0" w:rsidRDefault="001B4EB0" w:rsidP="001B4EB0">
            <w:pPr>
              <w:spacing w:after="100" w:afterAutospacing="1"/>
              <w:jc w:val="center"/>
              <w:outlineLvl w:val="3"/>
              <w:rPr>
                <w:b/>
                <w:bCs/>
                <w:lang w:eastAsia="en-US"/>
              </w:rPr>
            </w:pPr>
          </w:p>
          <w:p w:rsidR="001B4EB0" w:rsidRPr="001B4EB0" w:rsidRDefault="001B4EB0" w:rsidP="001B4EB0">
            <w:pPr>
              <w:spacing w:after="100" w:afterAutospacing="1"/>
              <w:jc w:val="center"/>
              <w:outlineLvl w:val="3"/>
              <w:rPr>
                <w:b/>
                <w:bCs/>
                <w:lang w:eastAsia="en-US"/>
              </w:rPr>
            </w:pPr>
            <w:r w:rsidRPr="001B4EB0">
              <w:rPr>
                <w:b/>
                <w:bCs/>
                <w:lang w:eastAsia="en-US"/>
              </w:rPr>
              <w:t xml:space="preserve">Приказ </w:t>
            </w:r>
          </w:p>
          <w:p w:rsidR="001B4EB0" w:rsidRPr="001B4EB0" w:rsidRDefault="001B4EB0" w:rsidP="001B4EB0">
            <w:pPr>
              <w:spacing w:after="100" w:afterAutospacing="1"/>
              <w:jc w:val="center"/>
              <w:outlineLvl w:val="3"/>
              <w:rPr>
                <w:b/>
                <w:bCs/>
                <w:lang w:eastAsia="en-US"/>
              </w:rPr>
            </w:pPr>
            <w:r w:rsidRPr="001B4EB0">
              <w:rPr>
                <w:b/>
                <w:bCs/>
                <w:lang w:eastAsia="en-US"/>
              </w:rPr>
              <w:t>от____ ______________ 20_____г.</w:t>
            </w:r>
          </w:p>
          <w:p w:rsidR="001B4EB0" w:rsidRPr="001B4EB0" w:rsidRDefault="001B4EB0" w:rsidP="001B4EB0">
            <w:pPr>
              <w:spacing w:after="100" w:afterAutospacing="1"/>
              <w:jc w:val="center"/>
              <w:outlineLvl w:val="3"/>
              <w:rPr>
                <w:b/>
                <w:bCs/>
                <w:lang w:eastAsia="en-US"/>
              </w:rPr>
            </w:pPr>
            <w:r w:rsidRPr="001B4EB0">
              <w:rPr>
                <w:b/>
                <w:bCs/>
                <w:lang w:eastAsia="en-US"/>
              </w:rPr>
              <w:t>№_______</w:t>
            </w:r>
          </w:p>
          <w:p w:rsidR="001B4EB0" w:rsidRPr="001B4EB0" w:rsidRDefault="001B4EB0" w:rsidP="001B4EB0">
            <w:pPr>
              <w:spacing w:after="100" w:afterAutospacing="1"/>
              <w:jc w:val="center"/>
              <w:outlineLvl w:val="3"/>
              <w:rPr>
                <w:b/>
                <w:bCs/>
                <w:lang w:eastAsia="en-US"/>
              </w:rPr>
            </w:pPr>
          </w:p>
          <w:p w:rsidR="001B4EB0" w:rsidRPr="001B4EB0" w:rsidRDefault="001B4EB0" w:rsidP="001B4EB0">
            <w:pPr>
              <w:spacing w:after="100" w:afterAutospacing="1"/>
              <w:jc w:val="center"/>
              <w:outlineLvl w:val="3"/>
              <w:rPr>
                <w:b/>
                <w:bCs/>
                <w:lang w:eastAsia="en-US"/>
              </w:rPr>
            </w:pPr>
            <w:r w:rsidRPr="001B4EB0">
              <w:rPr>
                <w:b/>
                <w:bCs/>
                <w:lang w:eastAsia="en-US"/>
              </w:rPr>
              <w:t xml:space="preserve">Рассмотрено на собрании трудового коллектива </w:t>
            </w:r>
          </w:p>
          <w:p w:rsidR="001B4EB0" w:rsidRPr="001B4EB0" w:rsidRDefault="001B4EB0" w:rsidP="001B4EB0">
            <w:pPr>
              <w:spacing w:after="100" w:afterAutospacing="1"/>
              <w:jc w:val="center"/>
              <w:outlineLvl w:val="3"/>
              <w:rPr>
                <w:b/>
                <w:bCs/>
                <w:lang w:eastAsia="en-US"/>
              </w:rPr>
            </w:pPr>
            <w:r w:rsidRPr="001B4EB0">
              <w:rPr>
                <w:b/>
                <w:bCs/>
                <w:lang w:eastAsia="en-US"/>
              </w:rPr>
              <w:t>МБДОУ №90</w:t>
            </w:r>
          </w:p>
          <w:p w:rsidR="00065244" w:rsidRDefault="001B4EB0" w:rsidP="001B4EB0">
            <w:pPr>
              <w:jc w:val="both"/>
              <w:rPr>
                <w:lang w:val="en-US"/>
              </w:rPr>
            </w:pPr>
            <w:r w:rsidRPr="001B4EB0">
              <w:rPr>
                <w:b/>
                <w:bCs/>
                <w:lang w:eastAsia="en-US"/>
              </w:rPr>
              <w:t>Протокол №_____от_______ 20___г.</w:t>
            </w:r>
            <w:bookmarkStart w:id="0" w:name="_GoBack"/>
            <w:bookmarkEnd w:id="0"/>
          </w:p>
        </w:tc>
      </w:tr>
    </w:tbl>
    <w:p w:rsidR="00673903" w:rsidRDefault="00673903" w:rsidP="00065244">
      <w:pPr>
        <w:jc w:val="center"/>
        <w:rPr>
          <w:b/>
          <w:bCs/>
        </w:rPr>
      </w:pPr>
    </w:p>
    <w:p w:rsidR="00065244" w:rsidRDefault="00065244" w:rsidP="00065244">
      <w:pPr>
        <w:jc w:val="center"/>
      </w:pPr>
      <w:r>
        <w:rPr>
          <w:b/>
          <w:bCs/>
        </w:rPr>
        <w:t xml:space="preserve">ПОЛОЖЕНИЕ </w:t>
      </w:r>
    </w:p>
    <w:p w:rsidR="00065244" w:rsidRDefault="00065244" w:rsidP="00065244">
      <w:pPr>
        <w:jc w:val="center"/>
        <w:rPr>
          <w:b/>
          <w:bCs/>
        </w:rPr>
      </w:pPr>
      <w:r>
        <w:rPr>
          <w:b/>
          <w:bCs/>
        </w:rPr>
        <w:t>о предоставлении длительного отпуска сроком до одного года</w:t>
      </w:r>
      <w:r w:rsidR="002B56CF">
        <w:rPr>
          <w:b/>
          <w:bCs/>
        </w:rPr>
        <w:t xml:space="preserve"> сотрудникам</w:t>
      </w:r>
    </w:p>
    <w:p w:rsidR="002B56CF" w:rsidRDefault="002B56CF" w:rsidP="00065244">
      <w:pPr>
        <w:jc w:val="center"/>
      </w:pPr>
      <w:r>
        <w:rPr>
          <w:b/>
          <w:bCs/>
        </w:rPr>
        <w:t>______________________________________________________________</w:t>
      </w:r>
    </w:p>
    <w:p w:rsidR="00065244" w:rsidRDefault="002B56CF" w:rsidP="00065244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____________________ </w:t>
      </w:r>
      <w:r w:rsidR="00065244">
        <w:rPr>
          <w:rFonts w:eastAsia="Calibri"/>
          <w:b/>
          <w:lang w:eastAsia="en-US"/>
        </w:rPr>
        <w:t xml:space="preserve">  района г. Казани</w:t>
      </w:r>
    </w:p>
    <w:p w:rsidR="00065244" w:rsidRDefault="00065244" w:rsidP="00065244">
      <w:pPr>
        <w:ind w:firstLine="567"/>
        <w:jc w:val="both"/>
      </w:pPr>
      <w:r>
        <w:t xml:space="preserve">1. Настоящее Положение устанавливает порядок и условия предоставления длительного отпуска сроком до одного года педагогическим работникам </w:t>
      </w:r>
      <w:r w:rsidR="002B56CF">
        <w:t>________________________________________</w:t>
      </w:r>
      <w:r>
        <w:t xml:space="preserve"> </w:t>
      </w:r>
      <w:r w:rsidR="002B56CF">
        <w:t xml:space="preserve"> </w:t>
      </w:r>
      <w:r>
        <w:t xml:space="preserve"> района г</w:t>
      </w:r>
      <w:proofErr w:type="gramStart"/>
      <w:r>
        <w:t>.К</w:t>
      </w:r>
      <w:proofErr w:type="gramEnd"/>
      <w:r>
        <w:t>азани (далее Учреждение)</w:t>
      </w:r>
      <w:r w:rsidR="002B56CF">
        <w:t xml:space="preserve"> в соответствии с приказом </w:t>
      </w:r>
      <w:proofErr w:type="spellStart"/>
      <w:r w:rsidR="002B56CF">
        <w:t>МОиН</w:t>
      </w:r>
      <w:proofErr w:type="spellEnd"/>
      <w:r w:rsidR="002B56CF">
        <w:t xml:space="preserve"> РФ от 31.05.2016 г. №644 «</w:t>
      </w:r>
      <w:r w:rsidR="002B56CF" w:rsidRPr="002B56CF">
        <w:rPr>
          <w:spacing w:val="2"/>
          <w:shd w:val="clear" w:color="auto" w:fill="FFFFFF"/>
        </w:rPr>
        <w:t>Об утверждении</w:t>
      </w:r>
      <w:r w:rsidR="002B56CF" w:rsidRPr="002B56CF">
        <w:rPr>
          <w:rStyle w:val="apple-converted-space"/>
          <w:spacing w:val="2"/>
          <w:shd w:val="clear" w:color="auto" w:fill="FFFFFF"/>
        </w:rPr>
        <w:t> </w:t>
      </w:r>
      <w:hyperlink r:id="rId4" w:history="1">
        <w:r w:rsidR="002B56CF" w:rsidRPr="002B56CF">
          <w:rPr>
            <w:rStyle w:val="a3"/>
            <w:color w:val="auto"/>
            <w:spacing w:val="2"/>
            <w:u w:val="none"/>
            <w:shd w:val="clear" w:color="auto" w:fill="FFFFFF"/>
          </w:rPr>
          <w:t>Порядка предоставления педагогическим работникам организаций, осуществляющих образовательную деятельность, длительного отпуска сроком до одного года</w:t>
        </w:r>
      </w:hyperlink>
      <w:r w:rsidR="001D507C">
        <w:t>».</w:t>
      </w:r>
    </w:p>
    <w:p w:rsidR="00065244" w:rsidRDefault="00065244" w:rsidP="00065244">
      <w:pPr>
        <w:ind w:firstLine="567"/>
        <w:jc w:val="both"/>
      </w:pPr>
      <w:r>
        <w:t xml:space="preserve">2. </w:t>
      </w:r>
      <w:proofErr w:type="gramStart"/>
      <w:r>
        <w:t xml:space="preserve">Педагогические работники Учреждения в соответствии с п.п. 4 п.5 ст. 47 Федерального закона "Об образовании в Российской Федерации " имеют право на длительный отпуск сроком до одного года не реже чем через каждые десять лет непрерывной педагогической работы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  <w:proofErr w:type="gramEnd"/>
    </w:p>
    <w:p w:rsidR="00065244" w:rsidRDefault="00065244" w:rsidP="00065244">
      <w:pPr>
        <w:ind w:firstLine="567"/>
        <w:jc w:val="both"/>
      </w:pPr>
      <w:r>
        <w:t xml:space="preserve">3. В стаж непрерывной преподавательской работы, дающий право на длительный отпуск, засчитывается время работы в Учреждении в должностях и на условиях, предусмотренных в приложении к настоящему Положению. </w:t>
      </w:r>
    </w:p>
    <w:p w:rsidR="00065244" w:rsidRDefault="00065244" w:rsidP="00065244">
      <w:pPr>
        <w:ind w:firstLine="567"/>
        <w:jc w:val="both"/>
      </w:pPr>
      <w:r>
        <w:t xml:space="preserve">4.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документов. Вопросы исчисления стажа непрерывной </w:t>
      </w:r>
      <w:r>
        <w:lastRenderedPageBreak/>
        <w:t xml:space="preserve">преподавательской работы рассматриваются администрацией Учреждения по согласованию с профсоюзным органом. </w:t>
      </w:r>
    </w:p>
    <w:p w:rsidR="00065244" w:rsidRDefault="00065244" w:rsidP="00065244">
      <w:pPr>
        <w:ind w:firstLine="567"/>
        <w:jc w:val="both"/>
      </w:pPr>
      <w:r>
        <w:t xml:space="preserve">5. </w:t>
      </w:r>
      <w:proofErr w:type="gramStart"/>
      <w:r>
        <w:t>В стаж непрерывной преподавательской работы, дающий право на длительный отпуск, засчитывается: - фактически отработанное время; - время, когда педагогический работник фактически не работал, но за ним сохранялись место работы (должность) и заработная плата полностью или частично (в том числе время оплаченного вынужденного прогула при неправильном увольнении или переводе на другую работу и последующем восстановлении на работе);</w:t>
      </w:r>
      <w:proofErr w:type="gramEnd"/>
      <w:r>
        <w:t xml:space="preserve"> - время, когда педагогический работник проходил производственную практику на оплачиваемых преподавательских должностях в период обучения в образовательных организациях среднего и высшего профессионального образования, аспирантуре и докторантуре; - время, когда педагогический работник фактически не работал, но за ним сохранялось место работы (должность) и он получал пособие по государственному социальному страхованию, за исключением времени, когда педагогический работник находился в частично оплачиваемом отпуске и получал пособие по уходу за ребенком до достижения им возраста полутора лет. </w:t>
      </w:r>
    </w:p>
    <w:p w:rsidR="00065244" w:rsidRDefault="00065244" w:rsidP="00065244">
      <w:pPr>
        <w:ind w:firstLine="567"/>
        <w:jc w:val="both"/>
      </w:pPr>
      <w:r>
        <w:t xml:space="preserve">6. Стаж непрерывной преподавательской работы не прерывается в следующих случаях: - при переходе работника в установленном порядке из одной образовательной организации в другую, если перерыв в работе не превысил одного месяца; - при поступлении на преподавательскую работу после увольнения с преподавательской работы по истечении срока трудового договора (контракта) лиц, работавших в районах Крайнего Севера и приравненных к ним местностях, если перерыв в работе не превысил двух месяцев; - 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органов, сокращением штата, если перерыв в работе не превысил трех месяцев, при условии, что работе в органах управления образованием предшествовала преподавательская работа; - при поступлении на преподавательскую работу после увольнения с военной службы или приравненной к ней службе, если службе непосредственно предшествовала преподавательская работа, а перерыв между днем увольнения с военной службы или приравненной к ней службе и поступлением на работу не превысил трех месяцев; - </w:t>
      </w:r>
      <w:proofErr w:type="gramStart"/>
      <w:r>
        <w:t>при поступлении на преподавательскую работу после увольнения в связи с ликвидацией образовательной организации, сокращением штата педагогических работников или его численности, если перерыв в работе не превысил трех месяцев; - при поступлении на преподавательскую работу после увольнения с преподавательской работы по собственному желанию в связи с переводом мужа (жены) на работу в другую местность независимо от перерыва в работе;</w:t>
      </w:r>
      <w:proofErr w:type="gramEnd"/>
      <w:r>
        <w:t xml:space="preserve"> - при поступлении на преподавательскую работу по окончании высшего или среднего педагогического учебного заведения, если учебе в учебном заведении непосредственно предшествовала преподавательская работа, а перерыв между днем окончания учебного заведения и днем поступления на работу не превысил трех месяцев; - </w:t>
      </w:r>
      <w:proofErr w:type="gramStart"/>
      <w:r>
        <w:t>при поступлении на преподавательскую работу после освобождения от работы по специальности в российских образовательных организациях за рубежом, если перерыв в работе не превысил двух месяцев; - при поступлении на преподавательскую работу после увольнения с преподавательской работы в связи с установлением инвалидности, если перерыв в работе не превысил трех месяцев (трехмесячный период в этих случаях исчисляется со дня восстановления трудоспособности);</w:t>
      </w:r>
      <w:proofErr w:type="gramEnd"/>
      <w:r>
        <w:t xml:space="preserve"> - 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(согласно медицинскому заключению), препятствующему продолжению данной работы, если перерыв в работе не превысил трех месяцев; - при поступлении на преподавательскую работу после увольнения по собственному желанию в связи с уходом на пенсию</w:t>
      </w:r>
      <w:proofErr w:type="gramStart"/>
      <w:r>
        <w:t>.</w:t>
      </w:r>
      <w:proofErr w:type="gramEnd"/>
      <w:r>
        <w:t xml:space="preserve"> - </w:t>
      </w:r>
      <w:proofErr w:type="gramStart"/>
      <w:r>
        <w:t>п</w:t>
      </w:r>
      <w:proofErr w:type="gramEnd"/>
      <w:r>
        <w:t xml:space="preserve">ри переходе с одной преподавательской работы на другую в связи с изменением места жительства, перерыв в работе удлиняется на время, необходимое для переезда. </w:t>
      </w:r>
    </w:p>
    <w:p w:rsidR="00065244" w:rsidRDefault="00065244" w:rsidP="00065244">
      <w:pPr>
        <w:ind w:firstLine="567"/>
        <w:jc w:val="both"/>
      </w:pPr>
      <w:r>
        <w:lastRenderedPageBreak/>
        <w:t xml:space="preserve">7. Длительный отпуск может предоставляться педагогическому работнику в любое время при условии, что это отрицательно не отразится на деятельности Учреждения. </w:t>
      </w:r>
    </w:p>
    <w:p w:rsidR="00065244" w:rsidRDefault="00065244" w:rsidP="00065244">
      <w:pPr>
        <w:ind w:firstLine="567"/>
        <w:jc w:val="both"/>
      </w:pPr>
      <w:r>
        <w:t xml:space="preserve">8. Длительный отпуск предоставляется педагогическому работнику по его заявлению и оформляется приказом </w:t>
      </w:r>
      <w:r w:rsidR="001D507C">
        <w:t xml:space="preserve"> руководителя</w:t>
      </w:r>
      <w:r>
        <w:t xml:space="preserve"> Учреждени</w:t>
      </w:r>
      <w:r w:rsidR="001D507C">
        <w:t>я</w:t>
      </w:r>
      <w:r>
        <w:t xml:space="preserve">. </w:t>
      </w:r>
    </w:p>
    <w:p w:rsidR="00065244" w:rsidRDefault="00065244" w:rsidP="00065244">
      <w:pPr>
        <w:ind w:firstLine="567"/>
        <w:jc w:val="both"/>
      </w:pPr>
      <w:r>
        <w:t xml:space="preserve">9. Длительный отпуск </w:t>
      </w:r>
      <w:r w:rsidR="001D507C">
        <w:t xml:space="preserve">руководителю </w:t>
      </w:r>
      <w:r>
        <w:t>Учреждени</w:t>
      </w:r>
      <w:r w:rsidR="001D507C">
        <w:t>я</w:t>
      </w:r>
      <w:r>
        <w:t xml:space="preserve"> оформляется приказом </w:t>
      </w:r>
      <w:r w:rsidR="001D507C">
        <w:t>УО ИКМО г</w:t>
      </w:r>
      <w:proofErr w:type="gramStart"/>
      <w:r w:rsidR="001D507C">
        <w:t>.К</w:t>
      </w:r>
      <w:proofErr w:type="gramEnd"/>
      <w:r w:rsidR="001D507C">
        <w:t>азани.</w:t>
      </w:r>
      <w:r>
        <w:t xml:space="preserve"> </w:t>
      </w:r>
    </w:p>
    <w:p w:rsidR="00065244" w:rsidRDefault="00065244" w:rsidP="00065244">
      <w:pPr>
        <w:ind w:firstLine="567"/>
        <w:jc w:val="both"/>
      </w:pPr>
      <w:r>
        <w:t xml:space="preserve">10. За педагогическим работником, находящимся в длительном отпуске, в установленном порядке сохраняется место работы (должность). За педагогическим работником, находящимся в длительном отпуске, в установленном порядке сохраняется педагогическая нагрузка при условии, что за это время не уменьшилось количество часов по учебным планам и программам или количество учебных групп. </w:t>
      </w:r>
    </w:p>
    <w:p w:rsidR="00065244" w:rsidRDefault="00065244" w:rsidP="00065244">
      <w:pPr>
        <w:ind w:firstLine="567"/>
        <w:jc w:val="both"/>
      </w:pPr>
      <w:r>
        <w:t xml:space="preserve">11. Во время длительного отпуска не допускается перевод педагогического работника на другую работу, а также увольнение его по инициативе администрации Учреждения, за исключением полной ликвидации Учреждения. </w:t>
      </w:r>
    </w:p>
    <w:p w:rsidR="00065244" w:rsidRDefault="00065244" w:rsidP="00065244">
      <w:pPr>
        <w:ind w:firstLine="567"/>
        <w:jc w:val="both"/>
      </w:pPr>
      <w:r>
        <w:t xml:space="preserve">12. Педагогическому работнику, заболевшему в период пребывания в длительном отпуске, длительный отпуск подлежит продлению на число дней нетрудоспособности, удостоверенных листком нетрудоспособности, или по согласованию с администрацией Учреждения переносится на другой срок. Длительный отпуск не продлевается и не переносится, если педагогический работник в указанный период времени ухаживал за заболевшим членом семьи. </w:t>
      </w:r>
    </w:p>
    <w:p w:rsidR="00065244" w:rsidRPr="00065244" w:rsidRDefault="00065244" w:rsidP="002B56CF">
      <w:pPr>
        <w:pStyle w:val="2"/>
        <w:spacing w:before="0"/>
        <w:jc w:val="center"/>
        <w:textAlignment w:val="baseline"/>
        <w:rPr>
          <w:rFonts w:ascii="Times New Roman" w:hAnsi="Times New Roman" w:cs="Times New Roman"/>
          <w:bCs w:val="0"/>
          <w:color w:val="3C3C3C"/>
          <w:spacing w:val="2"/>
          <w:sz w:val="24"/>
          <w:szCs w:val="24"/>
        </w:rPr>
      </w:pPr>
      <w:r>
        <w:br w:type="page"/>
      </w:r>
      <w:r w:rsidRPr="00065244">
        <w:rPr>
          <w:rFonts w:ascii="Times New Roman" w:hAnsi="Times New Roman" w:cs="Times New Roman"/>
          <w:bCs w:val="0"/>
          <w:color w:val="3C3C3C"/>
          <w:spacing w:val="2"/>
          <w:sz w:val="24"/>
          <w:szCs w:val="24"/>
        </w:rPr>
        <w:lastRenderedPageBreak/>
        <w:t>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</w:p>
    <w:p w:rsidR="00065244" w:rsidRPr="002B56CF" w:rsidRDefault="00065244" w:rsidP="002B56CF">
      <w:pPr>
        <w:pStyle w:val="formattext"/>
        <w:spacing w:before="0" w:beforeAutospacing="0" w:after="0" w:afterAutospacing="0"/>
        <w:jc w:val="right"/>
        <w:textAlignment w:val="baseline"/>
        <w:rPr>
          <w:b/>
          <w:color w:val="2D2D2D"/>
          <w:spacing w:val="2"/>
          <w:sz w:val="20"/>
          <w:szCs w:val="20"/>
        </w:rPr>
      </w:pPr>
      <w:proofErr w:type="gramStart"/>
      <w:r w:rsidRPr="002B56CF">
        <w:rPr>
          <w:b/>
          <w:color w:val="2D2D2D"/>
          <w:spacing w:val="2"/>
          <w:sz w:val="20"/>
          <w:szCs w:val="20"/>
        </w:rPr>
        <w:t>УТВЕРЖДЕНА</w:t>
      </w:r>
      <w:proofErr w:type="gramEnd"/>
      <w:r w:rsidRPr="002B56CF">
        <w:rPr>
          <w:b/>
          <w:color w:val="2D2D2D"/>
          <w:spacing w:val="2"/>
          <w:sz w:val="20"/>
          <w:szCs w:val="20"/>
        </w:rPr>
        <w:br/>
        <w:t>постановлением Правительства</w:t>
      </w:r>
      <w:r w:rsidRPr="002B56CF">
        <w:rPr>
          <w:b/>
          <w:color w:val="2D2D2D"/>
          <w:spacing w:val="2"/>
          <w:sz w:val="20"/>
          <w:szCs w:val="20"/>
        </w:rPr>
        <w:br/>
        <w:t>Российской Федерации</w:t>
      </w:r>
      <w:r w:rsidRPr="002B56CF">
        <w:rPr>
          <w:b/>
          <w:color w:val="2D2D2D"/>
          <w:spacing w:val="2"/>
          <w:sz w:val="20"/>
          <w:szCs w:val="20"/>
        </w:rPr>
        <w:br/>
        <w:t>от 8 августа 2013 года N 678</w:t>
      </w:r>
    </w:p>
    <w:p w:rsidR="00065244" w:rsidRPr="002B56CF" w:rsidRDefault="00065244" w:rsidP="00065244">
      <w:pPr>
        <w:jc w:val="center"/>
        <w:rPr>
          <w:b/>
          <w:sz w:val="20"/>
          <w:szCs w:val="20"/>
        </w:rPr>
      </w:pPr>
      <w:r w:rsidRPr="002B56CF">
        <w:rPr>
          <w:b/>
          <w:sz w:val="20"/>
          <w:szCs w:val="20"/>
        </w:rPr>
        <w:t>ПЕРЕЧЕНЬ ДОЛЖНОСТЕЙ, РАБОТА В КОТОРЫХ ЗАСЧИТЫВАЕТСЯ В СТАЖ НЕПРЕРЫВНОЙ ПРЕПОДАВАТЕЛЬСКОЙ РАБОТЫ</w:t>
      </w:r>
    </w:p>
    <w:p w:rsidR="00065244" w:rsidRDefault="00065244" w:rsidP="00065244">
      <w:pPr>
        <w:ind w:firstLine="567"/>
        <w:jc w:val="both"/>
      </w:pPr>
      <w:r>
        <w:t>1. Перечень должностей, работа в которых засчитывается в стаж непрерывной преподавательской работы независимо от объема преподавательской работы:</w:t>
      </w:r>
    </w:p>
    <w:p w:rsidR="00065244" w:rsidRDefault="00065244" w:rsidP="00065244">
      <w:pPr>
        <w:ind w:firstLine="567"/>
        <w:jc w:val="both"/>
      </w:pPr>
      <w:r>
        <w:t>-воспитатель;</w:t>
      </w:r>
    </w:p>
    <w:p w:rsidR="00065244" w:rsidRDefault="00065244" w:rsidP="00065244">
      <w:pPr>
        <w:ind w:firstLine="567"/>
        <w:jc w:val="both"/>
      </w:pPr>
      <w:r>
        <w:t>-инструктор-методист;</w:t>
      </w:r>
    </w:p>
    <w:p w:rsidR="00065244" w:rsidRDefault="00065244" w:rsidP="00065244">
      <w:pPr>
        <w:ind w:firstLine="567"/>
        <w:jc w:val="both"/>
      </w:pPr>
      <w:r>
        <w:t>- инструктор по труду;</w:t>
      </w:r>
    </w:p>
    <w:p w:rsidR="00065244" w:rsidRDefault="00065244" w:rsidP="00065244">
      <w:pPr>
        <w:ind w:firstLine="567"/>
        <w:jc w:val="both"/>
      </w:pPr>
      <w:r>
        <w:t>-инструктор по физической культуре;</w:t>
      </w:r>
    </w:p>
    <w:p w:rsidR="00065244" w:rsidRDefault="00065244" w:rsidP="00065244">
      <w:pPr>
        <w:ind w:firstLine="567"/>
        <w:jc w:val="both"/>
      </w:pPr>
      <w:r>
        <w:t>-концертмейстер;</w:t>
      </w:r>
    </w:p>
    <w:p w:rsidR="00065244" w:rsidRDefault="00065244" w:rsidP="00065244">
      <w:pPr>
        <w:ind w:firstLine="567"/>
        <w:jc w:val="both"/>
      </w:pPr>
      <w:r>
        <w:t>- мастер производственного обучения;</w:t>
      </w:r>
    </w:p>
    <w:p w:rsidR="00065244" w:rsidRDefault="00065244" w:rsidP="00065244">
      <w:pPr>
        <w:ind w:firstLine="567"/>
        <w:jc w:val="both"/>
      </w:pPr>
      <w:r>
        <w:t>-методист;</w:t>
      </w:r>
    </w:p>
    <w:p w:rsidR="00065244" w:rsidRDefault="00065244" w:rsidP="00065244">
      <w:pPr>
        <w:ind w:firstLine="567"/>
        <w:jc w:val="both"/>
      </w:pPr>
      <w:r>
        <w:t>-</w:t>
      </w:r>
      <w:r w:rsidR="009D362F">
        <w:t>музыкальный руководитель;</w:t>
      </w:r>
    </w:p>
    <w:p w:rsidR="009D362F" w:rsidRDefault="009D362F" w:rsidP="00065244">
      <w:pPr>
        <w:ind w:firstLine="567"/>
        <w:jc w:val="both"/>
      </w:pPr>
      <w:r>
        <w:t>-педагог дополнительного образования;</w:t>
      </w:r>
    </w:p>
    <w:p w:rsidR="009D362F" w:rsidRDefault="009D362F" w:rsidP="00065244">
      <w:pPr>
        <w:ind w:firstLine="567"/>
        <w:jc w:val="both"/>
      </w:pPr>
      <w:r>
        <w:t>-педагог-библиотекарь;</w:t>
      </w:r>
    </w:p>
    <w:p w:rsidR="009D362F" w:rsidRDefault="009D362F" w:rsidP="00065244">
      <w:pPr>
        <w:ind w:firstLine="567"/>
        <w:jc w:val="both"/>
      </w:pPr>
      <w:r>
        <w:t>-педагог-организатор;</w:t>
      </w:r>
    </w:p>
    <w:p w:rsidR="00DF1590" w:rsidRDefault="009D362F" w:rsidP="00065244">
      <w:pPr>
        <w:ind w:firstLine="567"/>
        <w:jc w:val="both"/>
      </w:pPr>
      <w:r>
        <w:t>-педагог-психолог</w:t>
      </w:r>
      <w:r w:rsidR="00DF1590">
        <w:t xml:space="preserve"> </w:t>
      </w:r>
    </w:p>
    <w:p w:rsidR="009D362F" w:rsidRDefault="00DF1590" w:rsidP="009D362F">
      <w:pPr>
        <w:pStyle w:val="4"/>
        <w:spacing w:before="0"/>
        <w:ind w:left="-1125"/>
        <w:textAlignment w:val="baseline"/>
        <w:rPr>
          <w:rFonts w:ascii="Times New Roman" w:hAnsi="Times New Roman" w:cs="Times New Roman"/>
          <w:b w:val="0"/>
          <w:bCs w:val="0"/>
          <w:i w:val="0"/>
          <w:color w:val="242424"/>
          <w:spacing w:val="2"/>
        </w:rPr>
      </w:pPr>
      <w:r>
        <w:rPr>
          <w:rFonts w:ascii="Times New Roman" w:hAnsi="Times New Roman" w:cs="Times New Roman"/>
          <w:b w:val="0"/>
          <w:bCs w:val="0"/>
          <w:i w:val="0"/>
          <w:color w:val="242424"/>
          <w:spacing w:val="2"/>
        </w:rPr>
        <w:t xml:space="preserve">                         </w:t>
      </w:r>
      <w:r w:rsidR="009D362F" w:rsidRPr="009D362F">
        <w:rPr>
          <w:rFonts w:ascii="Times New Roman" w:hAnsi="Times New Roman" w:cs="Times New Roman"/>
          <w:b w:val="0"/>
          <w:bCs w:val="0"/>
          <w:i w:val="0"/>
          <w:color w:val="242424"/>
          <w:spacing w:val="2"/>
        </w:rPr>
        <w:t>2. Должности иных педагогических работников</w:t>
      </w:r>
      <w:r w:rsidR="009D362F">
        <w:rPr>
          <w:rFonts w:ascii="Times New Roman" w:hAnsi="Times New Roman" w:cs="Times New Roman"/>
          <w:b w:val="0"/>
          <w:bCs w:val="0"/>
          <w:i w:val="0"/>
          <w:color w:val="242424"/>
          <w:spacing w:val="2"/>
        </w:rPr>
        <w:t>:</w:t>
      </w:r>
    </w:p>
    <w:p w:rsidR="009D362F" w:rsidRDefault="009D362F" w:rsidP="009D362F">
      <w:pPr>
        <w:ind w:firstLine="708"/>
      </w:pPr>
      <w:r>
        <w:t>-преподаватель;</w:t>
      </w:r>
    </w:p>
    <w:p w:rsidR="009D362F" w:rsidRDefault="009D362F" w:rsidP="009D362F">
      <w:pPr>
        <w:ind w:firstLine="708"/>
      </w:pPr>
      <w:r>
        <w:t>-преподаватель-организатор основ безопасности жизнедеятельности;</w:t>
      </w:r>
    </w:p>
    <w:p w:rsidR="009D362F" w:rsidRDefault="009D362F" w:rsidP="009D362F">
      <w:pPr>
        <w:ind w:firstLine="708"/>
      </w:pPr>
      <w:r>
        <w:t>-руководитель физического воспитания;</w:t>
      </w:r>
    </w:p>
    <w:p w:rsidR="009D362F" w:rsidRDefault="009D362F" w:rsidP="009D362F">
      <w:pPr>
        <w:ind w:firstLine="708"/>
      </w:pPr>
      <w:r>
        <w:t>-социальный педагог;</w:t>
      </w:r>
    </w:p>
    <w:p w:rsidR="009D362F" w:rsidRDefault="009D362F" w:rsidP="009D362F">
      <w:pPr>
        <w:ind w:firstLine="708"/>
      </w:pPr>
      <w:r>
        <w:t>-старший вожатый;</w:t>
      </w:r>
    </w:p>
    <w:p w:rsidR="009D362F" w:rsidRDefault="009D362F" w:rsidP="009D362F">
      <w:pPr>
        <w:ind w:firstLine="708"/>
      </w:pPr>
      <w:r>
        <w:t>-старший воспитатель;</w:t>
      </w:r>
    </w:p>
    <w:p w:rsidR="009D362F" w:rsidRDefault="009D362F" w:rsidP="009D362F">
      <w:pPr>
        <w:ind w:firstLine="708"/>
      </w:pPr>
      <w:r>
        <w:t>-старший инструктор-методист;</w:t>
      </w:r>
    </w:p>
    <w:p w:rsidR="009D362F" w:rsidRDefault="009D362F" w:rsidP="009D362F">
      <w:pPr>
        <w:ind w:firstLine="708"/>
      </w:pPr>
      <w:r>
        <w:t>-старший методист;</w:t>
      </w:r>
    </w:p>
    <w:p w:rsidR="009D362F" w:rsidRDefault="009D362F" w:rsidP="009D362F">
      <w:pPr>
        <w:ind w:firstLine="708"/>
      </w:pPr>
      <w:r>
        <w:t>-учитель;</w:t>
      </w:r>
    </w:p>
    <w:p w:rsidR="009D362F" w:rsidRDefault="009D362F" w:rsidP="009D362F">
      <w:pPr>
        <w:ind w:firstLine="708"/>
      </w:pPr>
      <w:r>
        <w:t xml:space="preserve">-учитель </w:t>
      </w:r>
      <w:proofErr w:type="spellStart"/>
      <w:r>
        <w:t>дифектолог</w:t>
      </w:r>
      <w:proofErr w:type="spellEnd"/>
      <w:r>
        <w:t>;</w:t>
      </w:r>
    </w:p>
    <w:p w:rsidR="009D362F" w:rsidRDefault="009D362F" w:rsidP="009D362F">
      <w:pPr>
        <w:ind w:firstLine="708"/>
      </w:pPr>
      <w:r>
        <w:t>-учитель-логопед</w:t>
      </w:r>
    </w:p>
    <w:p w:rsidR="009D362F" w:rsidRDefault="00DF1590" w:rsidP="009D362F">
      <w:pPr>
        <w:ind w:hanging="1134"/>
        <w:rPr>
          <w:bCs/>
          <w:spacing w:val="2"/>
        </w:rPr>
      </w:pPr>
      <w:r>
        <w:rPr>
          <w:bCs/>
          <w:spacing w:val="2"/>
        </w:rPr>
        <w:t xml:space="preserve">                        </w:t>
      </w:r>
      <w:r w:rsidR="009D362F" w:rsidRPr="009D362F">
        <w:rPr>
          <w:bCs/>
          <w:spacing w:val="2"/>
        </w:rPr>
        <w:t>3. Должности руководителей образовательных организаций</w:t>
      </w:r>
      <w:r w:rsidR="009D362F">
        <w:rPr>
          <w:bCs/>
          <w:spacing w:val="2"/>
        </w:rPr>
        <w:t>:</w:t>
      </w:r>
    </w:p>
    <w:p w:rsidR="009D362F" w:rsidRDefault="009D362F" w:rsidP="009D362F">
      <w:pPr>
        <w:tabs>
          <w:tab w:val="left" w:pos="750"/>
        </w:tabs>
        <w:ind w:hanging="1134"/>
        <w:rPr>
          <w:spacing w:val="2"/>
        </w:rPr>
      </w:pPr>
      <w:r>
        <w:rPr>
          <w:spacing w:val="2"/>
        </w:rPr>
        <w:tab/>
      </w:r>
      <w:r>
        <w:rPr>
          <w:spacing w:val="2"/>
        </w:rPr>
        <w:tab/>
        <w:t>-заведующий;</w:t>
      </w:r>
    </w:p>
    <w:p w:rsidR="009D362F" w:rsidRPr="009D362F" w:rsidRDefault="009D362F" w:rsidP="009D362F">
      <w:pPr>
        <w:tabs>
          <w:tab w:val="left" w:pos="750"/>
        </w:tabs>
        <w:ind w:hanging="1134"/>
        <w:rPr>
          <w:spacing w:val="2"/>
        </w:rPr>
      </w:pPr>
      <w:r>
        <w:rPr>
          <w:spacing w:val="2"/>
        </w:rPr>
        <w:t xml:space="preserve">                               -директор</w:t>
      </w:r>
    </w:p>
    <w:p w:rsidR="009D362F" w:rsidRDefault="00DF1590" w:rsidP="00DF1590">
      <w:pPr>
        <w:pStyle w:val="4"/>
        <w:spacing w:before="0"/>
        <w:textAlignment w:val="baseline"/>
        <w:rPr>
          <w:rFonts w:ascii="Times New Roman" w:hAnsi="Times New Roman" w:cs="Times New Roman"/>
          <w:b w:val="0"/>
          <w:bCs w:val="0"/>
          <w:i w:val="0"/>
          <w:color w:val="242424"/>
          <w:spacing w:val="2"/>
        </w:rPr>
      </w:pPr>
      <w:r>
        <w:rPr>
          <w:rFonts w:ascii="Times New Roman" w:hAnsi="Times New Roman" w:cs="Times New Roman"/>
          <w:b w:val="0"/>
          <w:bCs w:val="0"/>
          <w:i w:val="0"/>
          <w:color w:val="242424"/>
          <w:spacing w:val="2"/>
        </w:rPr>
        <w:t xml:space="preserve">  </w:t>
      </w:r>
      <w:r w:rsidR="009D362F" w:rsidRPr="009D362F">
        <w:rPr>
          <w:rFonts w:ascii="Times New Roman" w:hAnsi="Times New Roman" w:cs="Times New Roman"/>
          <w:b w:val="0"/>
          <w:bCs w:val="0"/>
          <w:i w:val="0"/>
          <w:color w:val="242424"/>
          <w:spacing w:val="2"/>
        </w:rPr>
        <w:t xml:space="preserve">4. Должности заместителей руководителей, руководителей структурных </w:t>
      </w:r>
      <w:r>
        <w:rPr>
          <w:rFonts w:ascii="Times New Roman" w:hAnsi="Times New Roman" w:cs="Times New Roman"/>
          <w:b w:val="0"/>
          <w:bCs w:val="0"/>
          <w:i w:val="0"/>
          <w:color w:val="242424"/>
          <w:spacing w:val="2"/>
        </w:rPr>
        <w:t xml:space="preserve">                </w:t>
      </w:r>
      <w:r w:rsidR="009D362F" w:rsidRPr="009D362F">
        <w:rPr>
          <w:rFonts w:ascii="Times New Roman" w:hAnsi="Times New Roman" w:cs="Times New Roman"/>
          <w:b w:val="0"/>
          <w:bCs w:val="0"/>
          <w:i w:val="0"/>
          <w:color w:val="242424"/>
          <w:spacing w:val="2"/>
        </w:rPr>
        <w:t>подразделений и их заместителей, иные должности руководителей</w:t>
      </w:r>
      <w:r w:rsidR="009D362F">
        <w:rPr>
          <w:rFonts w:ascii="Times New Roman" w:hAnsi="Times New Roman" w:cs="Times New Roman"/>
          <w:b w:val="0"/>
          <w:bCs w:val="0"/>
          <w:i w:val="0"/>
          <w:color w:val="242424"/>
          <w:spacing w:val="2"/>
        </w:rPr>
        <w:t>:</w:t>
      </w:r>
    </w:p>
    <w:p w:rsidR="009D362F" w:rsidRDefault="009D362F" w:rsidP="009D362F">
      <w:r>
        <w:t xml:space="preserve">             - руководител</w:t>
      </w:r>
      <w:r w:rsidR="00DF1590">
        <w:t>ь</w:t>
      </w:r>
      <w:r>
        <w:t xml:space="preserve"> (директор</w:t>
      </w:r>
      <w:r w:rsidR="00DF1590">
        <w:t>,</w:t>
      </w:r>
      <w:r>
        <w:t xml:space="preserve"> заведующ</w:t>
      </w:r>
      <w:r w:rsidR="00DF1590">
        <w:t>ий</w:t>
      </w:r>
      <w:r>
        <w:t>)</w:t>
      </w:r>
      <w:r w:rsidR="00DF1590">
        <w:t xml:space="preserve"> структурного подразделения</w:t>
      </w:r>
      <w:r>
        <w:t>;</w:t>
      </w:r>
    </w:p>
    <w:p w:rsidR="009D362F" w:rsidRPr="009D362F" w:rsidRDefault="00DF1590" w:rsidP="00DF1590">
      <w:pPr>
        <w:ind w:left="709"/>
      </w:pPr>
      <w:r>
        <w:t xml:space="preserve">  -заместитель  руководителя (директора, заведующего) структурного                                          подразделения   </w:t>
      </w:r>
    </w:p>
    <w:p w:rsidR="00065244" w:rsidRPr="00DF1590" w:rsidRDefault="009D362F" w:rsidP="00DF1590">
      <w:pPr>
        <w:ind w:firstLine="567"/>
        <w:jc w:val="both"/>
        <w:rPr>
          <w:spacing w:val="2"/>
        </w:rPr>
      </w:pPr>
      <w:r w:rsidRPr="00DF1590">
        <w:rPr>
          <w:rFonts w:ascii="Arial" w:hAnsi="Arial" w:cs="Arial"/>
          <w:b/>
          <w:i/>
          <w:color w:val="2D2D2D"/>
          <w:spacing w:val="2"/>
          <w:sz w:val="21"/>
          <w:szCs w:val="21"/>
          <w:shd w:val="clear" w:color="auto" w:fill="FFFFFF"/>
        </w:rPr>
        <w:t xml:space="preserve"> </w:t>
      </w:r>
      <w:r w:rsidRPr="00DF1590">
        <w:rPr>
          <w:rFonts w:ascii="Arial" w:hAnsi="Arial" w:cs="Arial"/>
          <w:b/>
          <w:bCs/>
          <w:i/>
          <w:color w:val="4C4C4C"/>
          <w:spacing w:val="2"/>
          <w:sz w:val="38"/>
          <w:szCs w:val="38"/>
        </w:rPr>
        <w:t xml:space="preserve"> </w:t>
      </w:r>
      <w:r w:rsidR="00DF1590" w:rsidRPr="00DF1590">
        <w:rPr>
          <w:rFonts w:ascii="Arial" w:hAnsi="Arial" w:cs="Arial"/>
          <w:b/>
          <w:i/>
          <w:color w:val="2D2D2D"/>
          <w:spacing w:val="2"/>
          <w:sz w:val="21"/>
          <w:szCs w:val="21"/>
          <w:shd w:val="clear" w:color="auto" w:fill="FFFFFF"/>
        </w:rPr>
        <w:t xml:space="preserve"> </w:t>
      </w:r>
      <w:r w:rsidR="00DF1590" w:rsidRPr="00DF1590">
        <w:rPr>
          <w:b/>
          <w:i/>
          <w:spacing w:val="2"/>
        </w:rPr>
        <w:t>Примечание:</w:t>
      </w:r>
      <w:r w:rsidR="00065244" w:rsidRPr="00DF1590">
        <w:rPr>
          <w:spacing w:val="2"/>
        </w:rPr>
        <w:t xml:space="preserve"> </w:t>
      </w:r>
      <w:r w:rsidR="002B56CF">
        <w:rPr>
          <w:spacing w:val="2"/>
        </w:rPr>
        <w:t xml:space="preserve"> </w:t>
      </w:r>
    </w:p>
    <w:p w:rsidR="00065244" w:rsidRPr="00DF1590" w:rsidRDefault="002B56CF" w:rsidP="00DF1590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</w:rPr>
        <w:t xml:space="preserve"> </w:t>
      </w:r>
      <w:r w:rsidR="00065244" w:rsidRPr="00DF1590">
        <w:rPr>
          <w:spacing w:val="2"/>
        </w:rPr>
        <w:t xml:space="preserve"> </w:t>
      </w:r>
      <w:r w:rsidR="001D507C">
        <w:rPr>
          <w:spacing w:val="2"/>
        </w:rPr>
        <w:t>-</w:t>
      </w:r>
      <w:r>
        <w:rPr>
          <w:spacing w:val="2"/>
        </w:rPr>
        <w:t xml:space="preserve"> </w:t>
      </w:r>
      <w:r w:rsidR="00065244" w:rsidRPr="00DF1590">
        <w:rPr>
          <w:spacing w:val="2"/>
        </w:rPr>
        <w:t xml:space="preserve"> </w:t>
      </w:r>
      <w:r w:rsidR="001D507C">
        <w:rPr>
          <w:spacing w:val="2"/>
        </w:rPr>
        <w:t>д</w:t>
      </w:r>
      <w:r w:rsidR="00065244" w:rsidRPr="00DF1590">
        <w:rPr>
          <w:spacing w:val="2"/>
        </w:rPr>
        <w:t>олжность "преподаватель", предусмотренная в подразделе 2 раздела I настоящего документа, относится к должностям иных педагогических работников в организациях, осуществляющих образовательную деятельность, кроме образовательных организаций высшего образования и организаций дополнительного профессионального образования.</w:t>
      </w:r>
      <w:proofErr w:type="gramStart"/>
      <w:r w:rsidR="00065244" w:rsidRPr="00DF1590">
        <w:rPr>
          <w:spacing w:val="2"/>
        </w:rPr>
        <w:br/>
      </w:r>
      <w:r w:rsidR="001D507C">
        <w:rPr>
          <w:spacing w:val="2"/>
        </w:rPr>
        <w:t>-</w:t>
      </w:r>
      <w:proofErr w:type="gramEnd"/>
      <w:r w:rsidR="001D507C">
        <w:rPr>
          <w:spacing w:val="2"/>
        </w:rPr>
        <w:t>д</w:t>
      </w:r>
      <w:r w:rsidR="00065244" w:rsidRPr="00DF1590">
        <w:rPr>
          <w:spacing w:val="2"/>
        </w:rPr>
        <w:t>олжность "</w:t>
      </w:r>
      <w:proofErr w:type="spellStart"/>
      <w:r w:rsidR="00065244" w:rsidRPr="00DF1590">
        <w:rPr>
          <w:spacing w:val="2"/>
        </w:rPr>
        <w:t>тьютор</w:t>
      </w:r>
      <w:proofErr w:type="spellEnd"/>
      <w:r w:rsidR="00065244" w:rsidRPr="00DF1590">
        <w:rPr>
          <w:spacing w:val="2"/>
        </w:rPr>
        <w:t>" предусмотрена для организаций, осуществляющих образовательную деятельность, кроме образовательных организаций высшего образования.</w:t>
      </w:r>
      <w:r w:rsidR="00065244" w:rsidRPr="00DF1590">
        <w:rPr>
          <w:spacing w:val="2"/>
        </w:rPr>
        <w:br/>
      </w:r>
    </w:p>
    <w:p w:rsidR="00065244" w:rsidRPr="00DF1590" w:rsidRDefault="00065244" w:rsidP="00DF1590">
      <w:pPr>
        <w:ind w:firstLine="567"/>
        <w:jc w:val="both"/>
        <w:rPr>
          <w:b/>
          <w:caps/>
          <w:spacing w:val="-12"/>
        </w:rPr>
      </w:pPr>
    </w:p>
    <w:sectPr w:rsidR="00065244" w:rsidRPr="00DF1590" w:rsidSect="00807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5BD2"/>
    <w:rsid w:val="00065244"/>
    <w:rsid w:val="000D2F8B"/>
    <w:rsid w:val="001B4EB0"/>
    <w:rsid w:val="001D507C"/>
    <w:rsid w:val="002B56CF"/>
    <w:rsid w:val="00673903"/>
    <w:rsid w:val="006E3ABC"/>
    <w:rsid w:val="00807F62"/>
    <w:rsid w:val="009D362F"/>
    <w:rsid w:val="00B45BD2"/>
    <w:rsid w:val="00D81D5A"/>
    <w:rsid w:val="00DF15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B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524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6524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524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65244"/>
  </w:style>
  <w:style w:type="character" w:customStyle="1" w:styleId="30">
    <w:name w:val="Заголовок 3 Знак"/>
    <w:basedOn w:val="a0"/>
    <w:link w:val="3"/>
    <w:uiPriority w:val="9"/>
    <w:rsid w:val="0006524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652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formattext">
    <w:name w:val="formattext"/>
    <w:basedOn w:val="a"/>
    <w:rsid w:val="00065244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uiPriority w:val="9"/>
    <w:semiHidden/>
    <w:rsid w:val="0006524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2B56C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4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3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docs.cntd.ru/document/4203605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1426</Words>
  <Characters>8130</Characters>
  <Application>Microsoft Office Word</Application>
  <DocSecurity>0</DocSecurity>
  <Lines>67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Номенклатура должностей педагогических работников организаций, осуществляющих о</vt:lpstr>
    </vt:vector>
  </TitlesOfParts>
  <Company/>
  <LinksUpToDate>false</LinksUpToDate>
  <CharactersWithSpaces>9537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Windows User</cp:lastModifiedBy>
  <cp:revision>3</cp:revision>
  <dcterms:created xsi:type="dcterms:W3CDTF">2017-05-24T10:54:00Z</dcterms:created>
  <dcterms:modified xsi:type="dcterms:W3CDTF">2017-06-08T10:07:00Z</dcterms:modified>
</cp:coreProperties>
</file>